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CE486" w14:textId="77777777" w:rsidR="00E45BC8" w:rsidRDefault="00000000">
      <w:pPr>
        <w:pStyle w:val="1"/>
        <w:widowControl/>
        <w:shd w:val="clear" w:color="auto" w:fill="FFFFFF"/>
        <w:jc w:val="center"/>
        <w:rPr>
          <w:rFonts w:ascii="Segoe UI" w:hAnsi="Segoe UI" w:cs="Segoe UI" w:hint="default"/>
          <w:color w:val="E74C3C"/>
          <w:shd w:val="clear" w:color="auto" w:fill="FFFFFF"/>
        </w:rPr>
      </w:pPr>
      <w:r>
        <w:rPr>
          <w:rFonts w:ascii="Segoe UI" w:hAnsi="Segoe UI" w:cs="Segoe UI"/>
          <w:color w:val="E74C3C"/>
          <w:shd w:val="clear" w:color="auto" w:fill="FFFFFF"/>
        </w:rPr>
        <w:t>Dali Shaxi</w:t>
      </w:r>
    </w:p>
    <w:p w14:paraId="5367C956" w14:textId="3908C3C3" w:rsidR="00E45BC8" w:rsidRDefault="00000000">
      <w:pPr>
        <w:pStyle w:val="HTML"/>
        <w:widowControl/>
        <w:shd w:val="clear" w:color="auto" w:fill="FFFFFF" w:themeFill="background1"/>
        <w:spacing w:line="432" w:lineRule="atLeast"/>
        <w:rPr>
          <w:rFonts w:ascii="Segoe UI" w:eastAsia="Segoe UI" w:hAnsi="Segoe UI" w:cs="Segoe UI" w:hint="default"/>
          <w:color w:val="00B050"/>
          <w:sz w:val="23"/>
          <w:szCs w:val="23"/>
        </w:rPr>
      </w:pPr>
      <w:r>
        <w:rPr>
          <w:rFonts w:ascii="Segoe UI" w:eastAsia="Segoe UI" w:hAnsi="Segoe UI" w:cs="Segoe UI"/>
          <w:color w:val="00B050"/>
          <w:sz w:val="23"/>
          <w:szCs w:val="23"/>
        </w:rPr>
        <w:t>Shaxi is a thousand-year-old town in Dali</w:t>
      </w:r>
      <w:r w:rsidR="00BF538C">
        <w:rPr>
          <w:rFonts w:ascii="Segoe UI" w:eastAsiaTheme="minorEastAsia" w:hAnsi="Segoe UI" w:cs="Segoe UI"/>
          <w:color w:val="00B050"/>
          <w:sz w:val="23"/>
          <w:szCs w:val="23"/>
        </w:rPr>
        <w:t>,</w:t>
      </w:r>
      <w:r w:rsidR="00C60576">
        <w:rPr>
          <w:rFonts w:ascii="Segoe UI" w:eastAsiaTheme="minorEastAsia" w:hAnsi="Segoe UI" w:cs="Segoe UI"/>
          <w:color w:val="00B050"/>
          <w:sz w:val="23"/>
          <w:szCs w:val="23"/>
        </w:rPr>
        <w:t xml:space="preserve"> </w:t>
      </w:r>
      <w:r w:rsidR="00BF538C">
        <w:rPr>
          <w:rFonts w:ascii="Segoe UI" w:eastAsiaTheme="minorEastAsia" w:hAnsi="Segoe UI" w:cs="Segoe UI"/>
          <w:color w:val="00B050"/>
          <w:sz w:val="23"/>
          <w:szCs w:val="23"/>
        </w:rPr>
        <w:t>Yunnan</w:t>
      </w:r>
      <w:r>
        <w:rPr>
          <w:rFonts w:ascii="Segoe UI" w:eastAsia="Segoe UI" w:hAnsi="Segoe UI" w:cs="Segoe UI"/>
          <w:color w:val="00B050"/>
          <w:sz w:val="23"/>
          <w:szCs w:val="23"/>
        </w:rPr>
        <w:t>. It is located along the Ancient Tea-Horse Road and is the only surviving ancient market on the Tea-Horse Road.</w:t>
      </w:r>
      <w:r>
        <w:rPr>
          <w:rFonts w:ascii="Segoe UI" w:hAnsi="Segoe UI" w:cs="Segoe UI"/>
          <w:color w:val="00B050"/>
          <w:sz w:val="23"/>
          <w:szCs w:val="23"/>
        </w:rPr>
        <w:t xml:space="preserve"> </w:t>
      </w:r>
      <w:r>
        <w:rPr>
          <w:rFonts w:ascii="Segoe UI" w:eastAsia="Segoe UI" w:hAnsi="Segoe UI" w:cs="Segoe UI"/>
          <w:color w:val="00B050"/>
          <w:sz w:val="23"/>
          <w:szCs w:val="23"/>
        </w:rPr>
        <w:t>Shaxi ancient town has preserved its original appearance and people here live a simple and peaceful life...</w:t>
      </w:r>
    </w:p>
    <w:p w14:paraId="4FA3CE38" w14:textId="756203D8" w:rsidR="00E45BC8" w:rsidRDefault="001060C4">
      <w:pPr>
        <w:pStyle w:val="HTML"/>
        <w:widowControl/>
        <w:shd w:val="clear" w:color="auto" w:fill="FFFFFF" w:themeFill="background1"/>
        <w:spacing w:line="432" w:lineRule="atLeast"/>
        <w:rPr>
          <w:rFonts w:cs="宋体"/>
          <w:color w:val="000000"/>
        </w:rPr>
      </w:pPr>
      <w:r w:rsidRPr="001060C4">
        <w:rPr>
          <w:rFonts w:cs="宋体"/>
          <w:noProof/>
          <w:color w:val="000000"/>
        </w:rPr>
        <w:drawing>
          <wp:inline distT="0" distB="0" distL="0" distR="0" wp14:anchorId="2E947B12" wp14:editId="7BB5FA7A">
            <wp:extent cx="5740400" cy="3224530"/>
            <wp:effectExtent l="0" t="0" r="0" b="0"/>
            <wp:docPr id="1530529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1C59" w14:textId="77777777" w:rsidR="00E45BC8" w:rsidRDefault="00000000">
      <w:r>
        <w:rPr>
          <w:rFonts w:hint="eastAsia"/>
        </w:rPr>
        <w:t>(</w:t>
      </w:r>
      <w:r>
        <w:rPr>
          <w:rFonts w:hint="eastAsia"/>
        </w:rPr>
        <w:t>一个视频，沙溪概览）</w:t>
      </w:r>
    </w:p>
    <w:p w14:paraId="42EB72A6" w14:textId="77777777" w:rsidR="00E45BC8" w:rsidRDefault="00000000">
      <w:pPr>
        <w:widowControl/>
        <w:numPr>
          <w:ilvl w:val="0"/>
          <w:numId w:val="1"/>
        </w:numPr>
        <w:spacing w:beforeAutospacing="1" w:afterAutospacing="1"/>
        <w:ind w:left="0"/>
        <w:rPr>
          <w:color w:val="00B050"/>
        </w:rPr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>One on one personalized</w:t>
      </w:r>
      <w:r>
        <w:rPr>
          <w:rFonts w:ascii="Segoe UI" w:eastAsia="宋体" w:hAnsi="Segoe UI" w:cs="Segoe UI"/>
          <w:color w:val="00B050"/>
          <w:sz w:val="27"/>
          <w:szCs w:val="27"/>
        </w:rPr>
        <w:t> </w:t>
      </w:r>
      <w:r>
        <w:rPr>
          <w:rFonts w:ascii="Segoe UI" w:eastAsia="宋体" w:hAnsi="Segoe UI" w:cs="Segoe UI" w:hint="eastAsia"/>
          <w:color w:val="00B050"/>
          <w:sz w:val="27"/>
          <w:szCs w:val="27"/>
        </w:rPr>
        <w:t>course</w:t>
      </w:r>
    </w:p>
    <w:p w14:paraId="5D9A2EDB" w14:textId="77777777" w:rsidR="00E45BC8" w:rsidRDefault="00000000">
      <w:pPr>
        <w:widowControl/>
        <w:numPr>
          <w:ilvl w:val="0"/>
          <w:numId w:val="1"/>
        </w:numPr>
        <w:spacing w:beforeAutospacing="1" w:afterAutospacing="1"/>
        <w:ind w:left="0"/>
        <w:rPr>
          <w:color w:val="00B050"/>
        </w:rPr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>Immersive experiences of culture, scenery and local life</w:t>
      </w:r>
    </w:p>
    <w:p w14:paraId="7F047E9E" w14:textId="4B154836" w:rsidR="00E45BC8" w:rsidRDefault="00000000">
      <w:pPr>
        <w:widowControl/>
        <w:numPr>
          <w:ilvl w:val="0"/>
          <w:numId w:val="1"/>
        </w:numPr>
        <w:spacing w:beforeAutospacing="1" w:afterAutospacing="1"/>
        <w:ind w:left="0"/>
        <w:rPr>
          <w:color w:val="00B050"/>
        </w:rPr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>Excellent tutors</w:t>
      </w:r>
      <w:r>
        <w:rPr>
          <w:rFonts w:ascii="Segoe UI" w:eastAsia="Segoe UI" w:hAnsi="Segoe UI" w:cs="Segoe UI"/>
          <w:color w:val="00B050"/>
          <w:sz w:val="27"/>
          <w:szCs w:val="27"/>
        </w:rPr>
        <w:t xml:space="preserve"> with professional certificates and rich </w:t>
      </w:r>
      <w:r w:rsidR="00BF538C">
        <w:rPr>
          <w:rFonts w:ascii="Segoe UI" w:hAnsi="Segoe UI" w:cs="Segoe UI" w:hint="eastAsia"/>
          <w:color w:val="00B050"/>
          <w:sz w:val="27"/>
          <w:szCs w:val="27"/>
        </w:rPr>
        <w:t xml:space="preserve">teaching </w:t>
      </w:r>
      <w:r>
        <w:rPr>
          <w:rFonts w:ascii="Segoe UI" w:eastAsia="Segoe UI" w:hAnsi="Segoe UI" w:cs="Segoe UI"/>
          <w:color w:val="00B050"/>
          <w:sz w:val="27"/>
          <w:szCs w:val="27"/>
        </w:rPr>
        <w:t>experience</w:t>
      </w:r>
    </w:p>
    <w:p w14:paraId="6A7A654A" w14:textId="77777777" w:rsidR="00E45BC8" w:rsidRDefault="00000000">
      <w:pPr>
        <w:widowControl/>
        <w:numPr>
          <w:ilvl w:val="0"/>
          <w:numId w:val="1"/>
        </w:numPr>
        <w:spacing w:beforeAutospacing="1" w:afterAutospacing="1"/>
        <w:ind w:left="0"/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 xml:space="preserve">3 meals Monday to Friday and </w:t>
      </w:r>
      <w:r>
        <w:rPr>
          <w:rFonts w:ascii="Segoe UI" w:eastAsia="Segoe UI" w:hAnsi="Segoe UI" w:cs="Segoe UI"/>
          <w:color w:val="00B050"/>
          <w:sz w:val="27"/>
          <w:szCs w:val="27"/>
        </w:rPr>
        <w:t xml:space="preserve">accommodation </w:t>
      </w:r>
    </w:p>
    <w:p w14:paraId="748CA551" w14:textId="77777777" w:rsidR="00E45BC8" w:rsidRDefault="00000000">
      <w:pPr>
        <w:widowControl/>
        <w:spacing w:beforeAutospacing="1" w:afterAutospacing="1"/>
        <w:ind w:left="-360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One on one personalized</w:t>
      </w:r>
      <w:r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 </w:t>
      </w: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course</w:t>
      </w:r>
    </w:p>
    <w:p w14:paraId="52AF01AC" w14:textId="77777777" w:rsidR="00E45BC8" w:rsidRDefault="00000000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Course type available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：</w:t>
      </w:r>
    </w:p>
    <w:p w14:paraId="1EDFF708" w14:textId="77777777" w:rsidR="00E45BC8" w:rsidRDefault="00000000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sym w:font="Wingdings" w:char="00FE"/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one on one intensive course for all language level/goals and culture demand</w:t>
      </w:r>
    </w:p>
    <w:p w14:paraId="24FB6C7F" w14:textId="171CBEED" w:rsidR="00EE0CC3" w:rsidRDefault="00EE0CC3" w:rsidP="00EE0CC3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lastRenderedPageBreak/>
        <w:t xml:space="preserve"> 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sym w:font="Wingdings" w:char="00FE"/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one on one Travel </w:t>
      </w:r>
      <w:r w:rsidR="00651B78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Chinese</w:t>
      </w:r>
    </w:p>
    <w:p w14:paraId="1114B5B1" w14:textId="77777777" w:rsidR="00E45BC8" w:rsidRDefault="00000000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sym w:font="Wingdings" w:char="00FE"/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one on one HSK preparation</w:t>
      </w:r>
    </w:p>
    <w:p w14:paraId="628AFB39" w14:textId="77777777" w:rsidR="00E45BC8" w:rsidRDefault="00000000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  <w:r>
        <w:rPr>
          <w:rFonts w:ascii="Segoe UI" w:hAnsi="Segoe UI" w:cs="Segoe UI"/>
          <w:color w:val="00B050"/>
          <w:sz w:val="23"/>
          <w:szCs w:val="23"/>
        </w:rPr>
        <w:t xml:space="preserve">We will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tailor your course</w:t>
      </w:r>
      <w:r>
        <w:rPr>
          <w:rFonts w:ascii="Segoe UI" w:hAnsi="Segoe UI" w:cs="Segoe UI"/>
          <w:color w:val="00B050"/>
          <w:sz w:val="23"/>
          <w:szCs w:val="23"/>
        </w:rPr>
        <w:t xml:space="preserve"> to your personal demand and language level, match you with the tutor who is most suitable for you as well. </w:t>
      </w:r>
    </w:p>
    <w:p w14:paraId="08D4B531" w14:textId="77777777" w:rsidR="00E45BC8" w:rsidRDefault="00E45BC8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</w:p>
    <w:p w14:paraId="6337D976" w14:textId="77777777" w:rsidR="00E45BC8" w:rsidRDefault="00000000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  <w:r>
        <w:rPr>
          <w:rFonts w:ascii="Segoe UI" w:hAnsi="Segoe UI" w:cs="Segoe UI"/>
          <w:color w:val="00B050"/>
          <w:sz w:val="23"/>
          <w:szCs w:val="23"/>
        </w:rPr>
        <w:t>Classes are held from every Monday to Friday. You can choose to study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 xml:space="preserve"> 4 hours, 5 hours or 6 hours</w:t>
      </w:r>
      <w:r>
        <w:rPr>
          <w:rFonts w:ascii="Segoe UI" w:hAnsi="Segoe UI" w:cs="Segoe UI"/>
          <w:color w:val="00B050"/>
          <w:sz w:val="23"/>
          <w:szCs w:val="23"/>
        </w:rPr>
        <w:t xml:space="preserve"> per day. The daily class schedule is very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flexible</w:t>
      </w:r>
      <w:r>
        <w:rPr>
          <w:rFonts w:ascii="Segoe UI" w:hAnsi="Segoe UI" w:cs="Segoe UI"/>
          <w:color w:val="00B050"/>
          <w:sz w:val="23"/>
          <w:szCs w:val="23"/>
        </w:rPr>
        <w:t xml:space="preserve"> and can be adjusted according to your dynamic requirements.</w:t>
      </w:r>
    </w:p>
    <w:p w14:paraId="709E7AB3" w14:textId="77777777" w:rsidR="00E45BC8" w:rsidRDefault="00E45BC8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</w:p>
    <w:p w14:paraId="0AD62861" w14:textId="77777777" w:rsidR="00E45BC8" w:rsidRDefault="00000000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  <w:r>
        <w:rPr>
          <w:rFonts w:ascii="Segoe UI" w:hAnsi="Segoe UI" w:cs="Segoe UI"/>
          <w:color w:val="00B050"/>
          <w:sz w:val="23"/>
          <w:szCs w:val="23"/>
        </w:rPr>
        <w:t xml:space="preserve">Your tutor will not only help you achieve your learning goals, but also create rich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real-world</w:t>
      </w:r>
      <w:r>
        <w:rPr>
          <w:rFonts w:ascii="Segoe UI" w:hAnsi="Segoe UI" w:cs="Segoe UI"/>
          <w:color w:val="00B050"/>
          <w:sz w:val="23"/>
          <w:szCs w:val="23"/>
        </w:rPr>
        <w:t xml:space="preserve"> contexts for you and accompany you to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practice</w:t>
      </w:r>
      <w:r>
        <w:rPr>
          <w:rFonts w:ascii="Segoe UI" w:hAnsi="Segoe UI" w:cs="Segoe UI"/>
          <w:color w:val="00B050"/>
          <w:sz w:val="23"/>
          <w:szCs w:val="23"/>
        </w:rPr>
        <w:t xml:space="preserve"> in all-Chinese speaking environment, truly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 xml:space="preserve">combining learning with application </w:t>
      </w:r>
      <w:r>
        <w:rPr>
          <w:rFonts w:ascii="Segoe UI" w:hAnsi="Segoe UI" w:cs="Segoe UI"/>
          <w:color w:val="00B050"/>
          <w:sz w:val="23"/>
          <w:szCs w:val="23"/>
        </w:rPr>
        <w:t xml:space="preserve">and </w:t>
      </w:r>
      <w:bookmarkStart w:id="0" w:name="_Hlk211171759"/>
      <w:r>
        <w:rPr>
          <w:rFonts w:ascii="Segoe UI" w:hAnsi="Segoe UI" w:cs="Segoe UI"/>
          <w:color w:val="00B050"/>
          <w:sz w:val="23"/>
          <w:szCs w:val="23"/>
        </w:rPr>
        <w:t xml:space="preserve">naturally </w:t>
      </w:r>
      <w:r w:rsidRPr="00BF538C">
        <w:rPr>
          <w:rFonts w:ascii="Segoe UI" w:hAnsi="Segoe UI" w:cs="Segoe UI"/>
          <w:b/>
          <w:bCs/>
          <w:color w:val="00B050"/>
          <w:sz w:val="23"/>
          <w:szCs w:val="23"/>
        </w:rPr>
        <w:t>integrating into the local life</w:t>
      </w:r>
      <w:r>
        <w:rPr>
          <w:rFonts w:ascii="Segoe UI" w:hAnsi="Segoe UI" w:cs="Segoe UI"/>
          <w:color w:val="00B050"/>
          <w:sz w:val="23"/>
          <w:szCs w:val="23"/>
        </w:rPr>
        <w:t>.</w:t>
      </w:r>
    </w:p>
    <w:bookmarkEnd w:id="0"/>
    <w:p w14:paraId="54D7D4BF" w14:textId="77777777" w:rsidR="00E45BC8" w:rsidRDefault="00E45BC8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b/>
          <w:bCs/>
          <w:color w:val="00B050"/>
          <w:sz w:val="23"/>
          <w:szCs w:val="23"/>
        </w:rPr>
      </w:pPr>
    </w:p>
    <w:p w14:paraId="77099679" w14:textId="77777777" w:rsidR="00E45BC8" w:rsidRDefault="00000000">
      <w:pPr>
        <w:widowControl/>
        <w:spacing w:beforeAutospacing="1" w:afterAutospacing="1"/>
        <w:ind w:left="-360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Immersive experiences of culture, scenery and local life</w:t>
      </w:r>
    </w:p>
    <w:p w14:paraId="45DEA029" w14:textId="28E858BB" w:rsidR="00E45BC8" w:rsidRDefault="00000000">
      <w:pPr>
        <w:widowControl/>
        <w:spacing w:beforeAutospacing="1" w:afterAutospacing="1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Feel the temperature of books in Xianfeng </w:t>
      </w:r>
      <w:r w:rsidR="00EE0CC3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B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ookstore (the Librairie Avant-garde) nestled in the countryside</w:t>
      </w:r>
    </w:p>
    <w:p w14:paraId="08B316A5" w14:textId="77777777" w:rsidR="00E45BC8" w:rsidRDefault="00000000">
      <w:pPr>
        <w:widowControl/>
        <w:spacing w:beforeAutospacing="1" w:afterAutospacing="1"/>
        <w:ind w:rightChars="-244" w:right="-512"/>
        <w:jc w:val="left"/>
      </w:pPr>
      <w:r>
        <w:rPr>
          <w:noProof/>
        </w:rPr>
        <w:drawing>
          <wp:inline distT="0" distB="0" distL="114300" distR="114300" wp14:anchorId="4F216976" wp14:editId="4FD7BD84">
            <wp:extent cx="1808480" cy="2437765"/>
            <wp:effectExtent l="0" t="0" r="508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0848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28E4F24" wp14:editId="487ED7EB">
            <wp:extent cx="1852930" cy="2428875"/>
            <wp:effectExtent l="0" t="0" r="635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293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52E22EB" wp14:editId="15FE7554">
            <wp:extent cx="1889760" cy="2436495"/>
            <wp:effectExtent l="0" t="0" r="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871EF" w14:textId="77777777" w:rsidR="00E45BC8" w:rsidRDefault="00000000">
      <w:pPr>
        <w:widowControl/>
        <w:spacing w:beforeAutospacing="1" w:afterAutospacing="1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Meet distinctive cultural and creative works</w:t>
      </w:r>
    </w:p>
    <w:p w14:paraId="7CB7CE4A" w14:textId="77777777" w:rsidR="00E45BC8" w:rsidRDefault="00000000">
      <w:pPr>
        <w:widowControl/>
        <w:spacing w:beforeAutospacing="1" w:afterAutospacing="1"/>
        <w:ind w:leftChars="-95" w:rightChars="-244" w:right="-512" w:hangingChars="95" w:hanging="199"/>
        <w:jc w:val="left"/>
        <w:rPr>
          <w:rFonts w:ascii="Segoe UI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lastRenderedPageBreak/>
        <w:drawing>
          <wp:inline distT="0" distB="0" distL="114300" distR="114300" wp14:anchorId="5DE7D6D4" wp14:editId="22296F84">
            <wp:extent cx="1880235" cy="2525395"/>
            <wp:effectExtent l="0" t="0" r="952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8023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AA7CF08" wp14:editId="02BE229A">
            <wp:extent cx="1913890" cy="2522220"/>
            <wp:effectExtent l="0" t="0" r="635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42265E" wp14:editId="2BC6B560">
            <wp:extent cx="1898015" cy="2526665"/>
            <wp:effectExtent l="0" t="0" r="6985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2E54" w14:textId="16BF1EED" w:rsidR="00E45BC8" w:rsidRPr="00190B59" w:rsidRDefault="00000000" w:rsidP="00190B59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Experience ancient art and take your unique work back home</w:t>
      </w:r>
    </w:p>
    <w:p w14:paraId="0A653F29" w14:textId="77777777" w:rsidR="00E45BC8" w:rsidRDefault="00000000">
      <w:pPr>
        <w:widowControl/>
        <w:spacing w:beforeAutospacing="1" w:afterAutospacing="1"/>
        <w:ind w:left="-360" w:firstLineChars="276" w:firstLine="580"/>
      </w:pPr>
      <w:r>
        <w:rPr>
          <w:noProof/>
        </w:rPr>
        <w:drawing>
          <wp:inline distT="0" distB="0" distL="114300" distR="114300" wp14:anchorId="0128EA76" wp14:editId="19B76864">
            <wp:extent cx="5270500" cy="239839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B7EC" w14:textId="77777777" w:rsidR="00E45BC8" w:rsidRDefault="00000000">
      <w:pPr>
        <w:widowControl/>
        <w:spacing w:beforeAutospacing="1" w:afterAutospacing="1"/>
        <w:ind w:left="59" w:hangingChars="28" w:hanging="59"/>
      </w:pPr>
      <w:r>
        <w:rPr>
          <w:noProof/>
        </w:rPr>
        <w:lastRenderedPageBreak/>
        <w:drawing>
          <wp:inline distT="0" distB="0" distL="114300" distR="114300" wp14:anchorId="2C2C8EA9" wp14:editId="4469AF91">
            <wp:extent cx="2542540" cy="3355340"/>
            <wp:effectExtent l="0" t="0" r="254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2581186B" wp14:editId="64928EA5">
            <wp:extent cx="2849880" cy="3357880"/>
            <wp:effectExtent l="0" t="0" r="0" b="1016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335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C322" w14:textId="26C16C37" w:rsidR="00E45BC8" w:rsidRDefault="00000000">
      <w:pPr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Try to turn fresh rose into </w:t>
      </w:r>
      <w:r w:rsidR="00EE0CC3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cakes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with local magic</w:t>
      </w:r>
    </w:p>
    <w:p w14:paraId="34CAC67F" w14:textId="77777777" w:rsidR="00E45BC8" w:rsidRDefault="00E45BC8">
      <w:pPr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622DB320" w14:textId="77777777" w:rsidR="00E45BC8" w:rsidRDefault="00000000">
      <w:pPr>
        <w:spacing w:line="15" w:lineRule="auto"/>
        <w:jc w:val="left"/>
        <w:rPr>
          <w:rFonts w:ascii="Segoe UI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114300" distR="114300" wp14:anchorId="65773E9C" wp14:editId="03573B64">
            <wp:extent cx="2639028" cy="3553974"/>
            <wp:effectExtent l="0" t="0" r="952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1656" cy="3557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4EEC0082" wp14:editId="5DBE7B11">
            <wp:extent cx="2653090" cy="355450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8910" cy="3562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DCD49" w14:textId="77777777" w:rsidR="00E45BC8" w:rsidRDefault="00E45BC8">
      <w:pPr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38D6FD6B" w14:textId="3D13C27A" w:rsidR="00E45BC8" w:rsidRDefault="00EE0CC3">
      <w:pPr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EE0CC3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Take a stroll along the ancient streets and buildings that will take you back to the ancient Tea Horse Road</w:t>
      </w:r>
    </w:p>
    <w:p w14:paraId="143AE616" w14:textId="0F570D43" w:rsidR="00E45BC8" w:rsidRPr="001060C4" w:rsidRDefault="00651B78">
      <w:pPr>
        <w:spacing w:line="15" w:lineRule="auto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27D3803" wp14:editId="6AFC8512">
            <wp:extent cx="2685687" cy="3592999"/>
            <wp:effectExtent l="0" t="0" r="635" b="7620"/>
            <wp:docPr id="296488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880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91167" cy="360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B78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88F7E7" wp14:editId="1696A8A8">
            <wp:extent cx="2693740" cy="3604964"/>
            <wp:effectExtent l="0" t="0" r="0" b="0"/>
            <wp:docPr id="1808927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272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9656" cy="361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253B" w14:textId="10C33FE6" w:rsidR="00651B78" w:rsidRDefault="00651B78" w:rsidP="00651B78">
      <w:pPr>
        <w:tabs>
          <w:tab w:val="left" w:pos="4253"/>
        </w:tabs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49028E9C" wp14:editId="12E930A2">
            <wp:extent cx="2698359" cy="3561297"/>
            <wp:effectExtent l="0" t="0" r="6985" b="1270"/>
            <wp:docPr id="1718267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26775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4927" cy="358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2D77185F" wp14:editId="5E5D7725">
            <wp:extent cx="2673752" cy="3572890"/>
            <wp:effectExtent l="0" t="0" r="0" b="8890"/>
            <wp:docPr id="4909433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433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6216" cy="35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DDDB1" w14:textId="77777777" w:rsidR="00DF21DD" w:rsidRDefault="00DF21DD" w:rsidP="00651B78">
      <w:pPr>
        <w:tabs>
          <w:tab w:val="left" w:pos="4253"/>
        </w:tabs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3A440813" w14:textId="3D191C7F" w:rsidR="00651B78" w:rsidRDefault="008F7BE0" w:rsidP="00651B78">
      <w:pPr>
        <w:tabs>
          <w:tab w:val="left" w:pos="4253"/>
        </w:tabs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D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rink a cup of coffee by the fields, feel the real peaceful life here</w:t>
      </w:r>
    </w:p>
    <w:p w14:paraId="602A1C36" w14:textId="77777777" w:rsidR="00DF21DD" w:rsidRDefault="00DF21DD" w:rsidP="00651B78">
      <w:pPr>
        <w:tabs>
          <w:tab w:val="left" w:pos="4253"/>
        </w:tabs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195BECCD" w14:textId="46CF0E48" w:rsidR="008F7BE0" w:rsidRDefault="00DF21DD" w:rsidP="00651B78">
      <w:pPr>
        <w:tabs>
          <w:tab w:val="left" w:pos="4253"/>
        </w:tabs>
        <w:spacing w:line="15" w:lineRule="auto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57DB11C4" wp14:editId="4EF5F56B">
            <wp:extent cx="2804141" cy="3743094"/>
            <wp:effectExtent l="0" t="0" r="0" b="0"/>
            <wp:docPr id="17053406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406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0734" cy="377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1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496B8" wp14:editId="24A7845C">
            <wp:extent cx="2795286" cy="3731274"/>
            <wp:effectExtent l="0" t="0" r="5080" b="2540"/>
            <wp:docPr id="1023076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7668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3657" cy="375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864" w14:textId="77777777" w:rsidR="00DF21DD" w:rsidRDefault="00DF21DD" w:rsidP="00651B78">
      <w:pPr>
        <w:tabs>
          <w:tab w:val="left" w:pos="4253"/>
        </w:tabs>
        <w:spacing w:line="15" w:lineRule="auto"/>
        <w:jc w:val="left"/>
        <w:rPr>
          <w:noProof/>
        </w:rPr>
      </w:pPr>
    </w:p>
    <w:p w14:paraId="5AD961D1" w14:textId="4176112C" w:rsidR="00DF21DD" w:rsidRDefault="00DF21DD" w:rsidP="00651B78">
      <w:pPr>
        <w:tabs>
          <w:tab w:val="left" w:pos="4253"/>
        </w:tabs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DF21DD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E</w:t>
      </w:r>
      <w:r w:rsidRPr="00DF21DD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njoy beautiful scenery and make your heart quiet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as well</w:t>
      </w:r>
    </w:p>
    <w:p w14:paraId="69A5B20D" w14:textId="77777777" w:rsidR="00DF21DD" w:rsidRPr="001060C4" w:rsidRDefault="00DF21DD" w:rsidP="00651B78">
      <w:pPr>
        <w:tabs>
          <w:tab w:val="left" w:pos="4253"/>
        </w:tabs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3A7D9F42" w14:textId="3DF7CEFD" w:rsidR="00DF21DD" w:rsidRDefault="00CD1DB4" w:rsidP="00651B78">
      <w:pPr>
        <w:tabs>
          <w:tab w:val="left" w:pos="4253"/>
        </w:tabs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077E6C12" wp14:editId="26193E7F">
            <wp:extent cx="2767692" cy="3687706"/>
            <wp:effectExtent l="0" t="0" r="0" b="8255"/>
            <wp:docPr id="46161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15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4780" cy="37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66CCA284" wp14:editId="335AEC36">
            <wp:extent cx="2777812" cy="3702723"/>
            <wp:effectExtent l="0" t="0" r="3810" b="0"/>
            <wp:docPr id="8951796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796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4994" cy="3725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600" w14:textId="77777777" w:rsidR="00DF21DD" w:rsidRDefault="00DF21DD" w:rsidP="00651B78">
      <w:pPr>
        <w:tabs>
          <w:tab w:val="left" w:pos="4253"/>
        </w:tabs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67A282BF" w14:textId="51B0B98F" w:rsidR="001478DD" w:rsidRDefault="00853283" w:rsidP="00651B78">
      <w:pPr>
        <w:tabs>
          <w:tab w:val="left" w:pos="4253"/>
        </w:tabs>
        <w:spacing w:line="15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J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oin the weekly market, </w:t>
      </w:r>
      <w:r w:rsidR="00C60576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e</w:t>
      </w:r>
      <w:r w:rsidR="00C60576" w:rsidRPr="00C60576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xperience the local simple life</w:t>
      </w:r>
    </w:p>
    <w:p w14:paraId="025D469C" w14:textId="28F761E2" w:rsidR="00853283" w:rsidRDefault="00853283" w:rsidP="00651B78">
      <w:pPr>
        <w:tabs>
          <w:tab w:val="left" w:pos="4253"/>
        </w:tabs>
        <w:spacing w:line="15" w:lineRule="auto"/>
        <w:jc w:val="left"/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lastRenderedPageBreak/>
        <w:t xml:space="preserve"> </w:t>
      </w:r>
      <w:r>
        <w:rPr>
          <w:noProof/>
        </w:rPr>
        <w:drawing>
          <wp:inline distT="0" distB="0" distL="0" distR="0" wp14:anchorId="59AE6E3D" wp14:editId="1B3EFDEA">
            <wp:extent cx="2801501" cy="3477084"/>
            <wp:effectExtent l="0" t="0" r="0" b="0"/>
            <wp:docPr id="1649118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1800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09453" cy="34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3572E31C" wp14:editId="060ECFC0">
            <wp:extent cx="2673752" cy="3493624"/>
            <wp:effectExtent l="0" t="0" r="0" b="0"/>
            <wp:docPr id="8604811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811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3291" cy="350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DCCE" w14:textId="68E56149" w:rsidR="00853283" w:rsidRPr="00853283" w:rsidRDefault="00853283" w:rsidP="00651B78">
      <w:pPr>
        <w:tabs>
          <w:tab w:val="left" w:pos="4253"/>
        </w:tabs>
        <w:spacing w:line="15" w:lineRule="auto"/>
        <w:jc w:val="left"/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2B5013E0" wp14:editId="0E3C4811">
            <wp:extent cx="2806861" cy="3456104"/>
            <wp:effectExtent l="0" t="0" r="0" b="0"/>
            <wp:docPr id="1899603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033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23844" cy="347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42D218AB" wp14:editId="3F3AAF34">
            <wp:extent cx="2627453" cy="3467714"/>
            <wp:effectExtent l="0" t="0" r="1905" b="0"/>
            <wp:docPr id="20560475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475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2706" cy="348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A3B9" w14:textId="7EC41123" w:rsidR="00E45BC8" w:rsidRPr="008F7BE0" w:rsidRDefault="00000000">
      <w:pPr>
        <w:widowControl/>
        <w:spacing w:beforeAutospacing="1" w:afterAutospacing="1"/>
        <w:ind w:left="-360"/>
        <w:jc w:val="left"/>
        <w:rPr>
          <w:rFonts w:ascii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Excellent tutors</w:t>
      </w:r>
    </w:p>
    <w:p w14:paraId="4B2ABFDB" w14:textId="77777777" w:rsidR="00E45BC8" w:rsidRDefault="00000000">
      <w:pPr>
        <w:spacing w:line="15" w:lineRule="auto"/>
        <w:jc w:val="left"/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All tutors in our team have undergone comprehensive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training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and hold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 xml:space="preserve">professional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certificates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，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CTCSOL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（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Certificates for Teachers of Chinese to Speaker of Other Languages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）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or Teacher qualification certificate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，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together with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rich teaching experiences.</w:t>
      </w:r>
    </w:p>
    <w:p w14:paraId="420F119F" w14:textId="77777777" w:rsidR="00E45BC8" w:rsidRDefault="00E45BC8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5723CB2A" w14:textId="77777777" w:rsidR="00E45BC8" w:rsidRDefault="00000000">
      <w:pPr>
        <w:spacing w:line="360" w:lineRule="auto"/>
        <w:jc w:val="left"/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They will provide you with patient, professional and targeted teaching, and solve your problems with a variety of different methods, making the lessons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interesting and practical.</w:t>
      </w:r>
    </w:p>
    <w:p w14:paraId="7F31D558" w14:textId="0902B166" w:rsidR="00CD1DB4" w:rsidRPr="00CD1DB4" w:rsidRDefault="00CD1DB4">
      <w:pPr>
        <w:spacing w:line="360" w:lineRule="auto"/>
        <w:jc w:val="left"/>
        <w:rPr>
          <w:rFonts w:ascii="Segoe UI" w:eastAsia="宋体" w:hAnsi="Segoe UI" w:cs="Segoe UI"/>
          <w:b/>
          <w:bCs/>
          <w:color w:val="000000" w:themeColor="text1"/>
          <w:kern w:val="0"/>
          <w:sz w:val="28"/>
          <w:szCs w:val="28"/>
          <w:lang w:bidi="ar"/>
        </w:rPr>
      </w:pPr>
      <w:bookmarkStart w:id="1" w:name="_Hlk211886317"/>
      <w:r w:rsidRPr="00CD1DB4">
        <w:rPr>
          <w:rFonts w:ascii="Segoe UI" w:eastAsia="宋体" w:hAnsi="Segoe UI" w:cs="Segoe UI" w:hint="eastAsia"/>
          <w:b/>
          <w:bCs/>
          <w:color w:val="000000" w:themeColor="text1"/>
          <w:kern w:val="0"/>
          <w:sz w:val="28"/>
          <w:szCs w:val="28"/>
          <w:lang w:bidi="ar"/>
        </w:rPr>
        <w:t>（老师和学生一对一上课图片）</w:t>
      </w:r>
    </w:p>
    <w:bookmarkEnd w:id="1"/>
    <w:p w14:paraId="1335F243" w14:textId="5AE6E7CD" w:rsidR="00E45BC8" w:rsidRPr="00547A82" w:rsidRDefault="00547A82">
      <w:pPr>
        <w:jc w:val="left"/>
        <w:rPr>
          <w:rFonts w:ascii="Segoe UI" w:eastAsia="宋体" w:hAnsi="Segoe UI" w:cs="Segoe UI"/>
          <w:b/>
          <w:bCs/>
          <w:color w:val="4874CB" w:themeColor="accent1"/>
          <w:kern w:val="0"/>
          <w:sz w:val="28"/>
          <w:szCs w:val="28"/>
          <w:lang w:bidi="ar"/>
        </w:rPr>
      </w:pPr>
      <w:r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（</w:t>
      </w:r>
      <w:r w:rsidRPr="00FB2FC9"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这里请增加一个按键链接到导师团队</w:t>
      </w:r>
      <w:r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）</w:t>
      </w:r>
    </w:p>
    <w:p w14:paraId="016216DB" w14:textId="3173C6E6" w:rsidR="00DF21DD" w:rsidRPr="00DF21DD" w:rsidRDefault="00DF21DD">
      <w:pPr>
        <w:jc w:val="left"/>
        <w:rPr>
          <w:rFonts w:ascii="Segoe UI" w:eastAsia="宋体" w:hAnsi="Segoe UI" w:cs="Segoe UI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</w:pPr>
      <w:bookmarkStart w:id="2" w:name="_Hlk211160461"/>
      <w:r w:rsidRPr="00DF21DD">
        <w:rPr>
          <w:rFonts w:ascii="Segoe UI" w:eastAsia="宋体" w:hAnsi="Segoe UI" w:cs="Segoe UI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  <w:t>M</w:t>
      </w:r>
      <w:r w:rsidRPr="00DF21DD">
        <w:rPr>
          <w:rFonts w:ascii="Segoe UI" w:eastAsia="宋体" w:hAnsi="Segoe UI" w:cs="Segoe UI" w:hint="eastAsia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  <w:t>ore info about tutors team</w:t>
      </w:r>
    </w:p>
    <w:bookmarkEnd w:id="2"/>
    <w:p w14:paraId="179BAC50" w14:textId="72DCE8D6" w:rsidR="00E45BC8" w:rsidRDefault="00000000">
      <w:pPr>
        <w:widowControl/>
        <w:spacing w:beforeAutospacing="1" w:afterAutospacing="1"/>
        <w:ind w:left="-360"/>
        <w:jc w:val="left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Accommodation </w:t>
      </w:r>
    </w:p>
    <w:p w14:paraId="4A2E46D6" w14:textId="42E73278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The accommodation </w:t>
      </w:r>
      <w:r w:rsidR="00BF538C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for you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is </w:t>
      </w:r>
      <w:r w:rsidR="00BF538C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f</w:t>
      </w:r>
      <w:r w:rsidR="00CD1DB4" w:rsidRPr="00CD1DB4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ull of </w:t>
      </w:r>
      <w:r w:rsidR="00CD1DB4" w:rsidRPr="00CD1DB4"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  <w:t>local life characteristics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.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</w:p>
    <w:p w14:paraId="6C606E69" w14:textId="77777777" w:rsidR="00E45BC8" w:rsidRDefault="00E45BC8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4A7896D9" w14:textId="7777777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Your room is an independent room with a private bathroom, clean, tidy,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 xml:space="preserve"> safe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and comfortable.</w:t>
      </w:r>
    </w:p>
    <w:p w14:paraId="384175B4" w14:textId="77777777" w:rsidR="00036D5D" w:rsidRDefault="00036D5D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2BAAECD9" w14:textId="04279927" w:rsidR="00036D5D" w:rsidRPr="00036D5D" w:rsidRDefault="00036D5D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Free room cleaning service is offered</w:t>
      </w:r>
      <w:r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  <w:t xml:space="preserve">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everyday</w:t>
      </w:r>
      <w:r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.</w:t>
      </w:r>
    </w:p>
    <w:p w14:paraId="06D244ED" w14:textId="77777777" w:rsidR="00E45BC8" w:rsidRDefault="00E45BC8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4BAAF7F0" w14:textId="3255D554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24-hour hot water, W</w:t>
      </w:r>
      <w:r w:rsidR="00853283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I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F</w:t>
      </w:r>
      <w:r w:rsidR="00853283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I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and other necessary living facilities are included.</w:t>
      </w:r>
    </w:p>
    <w:p w14:paraId="4DE0D8FB" w14:textId="42F038E4" w:rsidR="00CD1DB4" w:rsidRDefault="001478DD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5F8D7106" wp14:editId="1D10D36B">
            <wp:extent cx="2742141" cy="2048719"/>
            <wp:effectExtent l="0" t="0" r="1270" b="8890"/>
            <wp:docPr id="520098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989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5617" cy="205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14C36357" wp14:editId="2DEE5D03">
            <wp:extent cx="2732584" cy="2055181"/>
            <wp:effectExtent l="0" t="0" r="0" b="2540"/>
            <wp:docPr id="1975338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387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527" cy="206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9F8B" w14:textId="7CB351BC" w:rsidR="00CD1DB4" w:rsidRDefault="001478DD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lastRenderedPageBreak/>
        <w:drawing>
          <wp:inline distT="0" distB="0" distL="0" distR="0" wp14:anchorId="1037A037" wp14:editId="667206F7">
            <wp:extent cx="2741930" cy="2059176"/>
            <wp:effectExtent l="0" t="0" r="1270" b="0"/>
            <wp:docPr id="5729296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2967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175" cy="20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28361B30" wp14:editId="7C40792A">
            <wp:extent cx="2754774" cy="2058767"/>
            <wp:effectExtent l="0" t="0" r="7620" b="0"/>
            <wp:docPr id="2912196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196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69309" cy="206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F6661" w14:textId="1C6F8B0E" w:rsidR="001478DD" w:rsidRDefault="001478DD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10B41EC6" wp14:editId="5F8D3213">
            <wp:extent cx="2754774" cy="2062729"/>
            <wp:effectExtent l="0" t="0" r="7620" b="0"/>
            <wp:docPr id="10954376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376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72474" cy="207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7E365872" wp14:editId="66D2535E">
            <wp:extent cx="2748987" cy="2055964"/>
            <wp:effectExtent l="0" t="0" r="0" b="1905"/>
            <wp:docPr id="2044117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1172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65288" cy="20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5F15" w14:textId="77777777" w:rsidR="00E45BC8" w:rsidRDefault="00E45BC8">
      <w:pPr>
        <w:jc w:val="left"/>
        <w:rPr>
          <w:rFonts w:ascii="Segoe UI" w:eastAsia="宋体" w:hAnsi="Segoe UI" w:cs="Segoe UI"/>
          <w:color w:val="000000" w:themeColor="text1"/>
          <w:kern w:val="0"/>
          <w:sz w:val="23"/>
          <w:szCs w:val="23"/>
          <w:lang w:bidi="ar"/>
        </w:rPr>
      </w:pPr>
    </w:p>
    <w:p w14:paraId="07A263AD" w14:textId="16FB8561" w:rsidR="002C32FA" w:rsidRDefault="00000000" w:rsidP="001060C4">
      <w:pPr>
        <w:ind w:leftChars="-200" w:left="1" w:hangingChars="131" w:hanging="421"/>
        <w:jc w:val="left"/>
        <w:rPr>
          <w:rFonts w:ascii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How to get </w:t>
      </w:r>
      <w:r w:rsidR="00853283"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Dali Shaxi</w:t>
      </w:r>
    </w:p>
    <w:p w14:paraId="78B25F5A" w14:textId="77777777" w:rsidR="001060C4" w:rsidRPr="001060C4" w:rsidRDefault="001060C4" w:rsidP="001060C4">
      <w:pPr>
        <w:ind w:leftChars="-200" w:left="1" w:hangingChars="131" w:hanging="421"/>
        <w:jc w:val="left"/>
        <w:rPr>
          <w:rFonts w:ascii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</w:p>
    <w:p w14:paraId="66F7F370" w14:textId="16DD184F" w:rsidR="00E45BC8" w:rsidRPr="00D10016" w:rsidRDefault="00D10016">
      <w:pPr>
        <w:ind w:leftChars="-200" w:left="1" w:hangingChars="131" w:hanging="421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 </w:t>
      </w:r>
      <w:r w:rsidRPr="00D10016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Dali is located in the west-central part of Yunnan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and</w:t>
      </w:r>
      <w:r w:rsidRPr="00D10016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 west of the provincial capital Kunming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.</w:t>
      </w:r>
    </w:p>
    <w:p w14:paraId="5B0D9856" w14:textId="6BAD804A" w:rsidR="002C32FA" w:rsidRDefault="00000000" w:rsidP="00250992">
      <w:pPr>
        <w:spacing w:line="360" w:lineRule="auto"/>
        <w:ind w:leftChars="-200" w:left="-202" w:hangingChars="68" w:hanging="218"/>
        <w:rPr>
          <w:rFonts w:ascii="Segoe UI" w:hAnsi="Segoe UI" w:cs="Segoe UI"/>
          <w:color w:val="00B050"/>
          <w:sz w:val="23"/>
          <w:szCs w:val="23"/>
          <w:lang w:val="en"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 </w:t>
      </w:r>
      <w:r w:rsidR="00D10016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Y</w:t>
      </w:r>
      <w:r w:rsidR="00D10016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ou can</w:t>
      </w:r>
      <w:r w:rsidR="002C32FA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choose to</w:t>
      </w:r>
      <w:r w:rsidR="00D10016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get Dali by plane, by car or high-speed rail, but the most convenient way to reach </w:t>
      </w:r>
      <w:r w:rsidR="002C32FA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Dali</w:t>
      </w:r>
      <w:r w:rsidR="00D10016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is </w:t>
      </w:r>
      <w:r w:rsidR="00250992" w:rsidRPr="00250992">
        <w:rPr>
          <w:rFonts w:ascii="Segoe UI" w:hAnsi="Segoe UI" w:cs="Segoe UI"/>
          <w:color w:val="00B050"/>
          <w:sz w:val="23"/>
          <w:szCs w:val="23"/>
          <w:lang w:val="en" w:bidi="ar"/>
        </w:rPr>
        <w:t>of course to take the high-speed rail</w:t>
      </w:r>
      <w:r w:rsidR="00250992">
        <w:rPr>
          <w:rFonts w:ascii="Segoe UI" w:hAnsi="Segoe UI" w:cs="Segoe UI" w:hint="eastAsia"/>
          <w:color w:val="00B050"/>
          <w:sz w:val="23"/>
          <w:szCs w:val="23"/>
          <w:lang w:val="en" w:bidi="ar"/>
        </w:rPr>
        <w:t>.</w:t>
      </w:r>
    </w:p>
    <w:p w14:paraId="28732992" w14:textId="4F170A71" w:rsidR="001060C4" w:rsidRDefault="00D05A77" w:rsidP="00250992">
      <w:pPr>
        <w:spacing w:line="360" w:lineRule="auto"/>
        <w:ind w:leftChars="-200" w:left="-277" w:hangingChars="68" w:hanging="143"/>
        <w:rPr>
          <w:rFonts w:ascii="Segoe UI" w:hAnsi="Segoe UI" w:cs="Segoe UI"/>
          <w:color w:val="00B05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41F85FA7" wp14:editId="30F0DB0A">
            <wp:extent cx="4635660" cy="2614738"/>
            <wp:effectExtent l="0" t="0" r="0" b="0"/>
            <wp:docPr id="1215396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960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8407" cy="261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ACFD" w14:textId="4DD4D18F" w:rsidR="00250992" w:rsidRDefault="00250992" w:rsidP="00CE51EE">
      <w:pPr>
        <w:spacing w:line="360" w:lineRule="auto"/>
        <w:ind w:leftChars="-200" w:left="-264" w:hangingChars="68" w:hanging="156"/>
        <w:jc w:val="center"/>
        <w:rPr>
          <w:rFonts w:ascii="Segoe UI" w:hAnsi="Segoe UI" w:cs="Segoe UI"/>
          <w:color w:val="00B050"/>
          <w:sz w:val="23"/>
          <w:szCs w:val="23"/>
          <w:lang w:bidi="ar"/>
        </w:rPr>
      </w:pPr>
    </w:p>
    <w:p w14:paraId="0C00B7D8" w14:textId="77777777" w:rsidR="001060C4" w:rsidRPr="00250992" w:rsidRDefault="001060C4" w:rsidP="00CE51EE">
      <w:pPr>
        <w:spacing w:line="360" w:lineRule="auto"/>
        <w:ind w:leftChars="-200" w:left="-264" w:hangingChars="68" w:hanging="156"/>
        <w:jc w:val="center"/>
        <w:rPr>
          <w:rFonts w:ascii="Segoe UI" w:hAnsi="Segoe UI" w:cs="Segoe UI"/>
          <w:color w:val="00B050"/>
          <w:sz w:val="23"/>
          <w:szCs w:val="23"/>
          <w:lang w:bidi="ar"/>
        </w:rPr>
      </w:pPr>
    </w:p>
    <w:p w14:paraId="69A64565" w14:textId="0A076199" w:rsidR="002C32FA" w:rsidRDefault="002C32FA" w:rsidP="00D10016">
      <w:pPr>
        <w:spacing w:line="360" w:lineRule="auto"/>
        <w:ind w:leftChars="-200" w:left="-264" w:hangingChars="68" w:hanging="156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 </w:t>
      </w:r>
      <w:r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Y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ou can get </w:t>
      </w:r>
      <w:r w:rsidR="00250992" w:rsidRPr="00D10016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provincial capital</w:t>
      </w:r>
      <w:r w:rsidR="00250992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Kunming by plane first and then take the high-speed rail to Dali, we will pick you up</w:t>
      </w:r>
      <w:r w:rsidR="00250992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there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to beautiful Shaxi for free.</w:t>
      </w:r>
    </w:p>
    <w:p w14:paraId="3B243E68" w14:textId="0D6D20D7" w:rsidR="00E45BC8" w:rsidRDefault="00E45BC8" w:rsidP="00BF538C">
      <w:pPr>
        <w:spacing w:line="360" w:lineRule="auto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22165073" w14:textId="77777777" w:rsidR="00E45BC8" w:rsidRDefault="00E45BC8">
      <w:pPr>
        <w:jc w:val="left"/>
        <w:rPr>
          <w:rFonts w:ascii="Segoe UI" w:eastAsia="宋体" w:hAnsi="Segoe UI" w:cs="Segoe UI"/>
          <w:color w:val="000000" w:themeColor="text1"/>
          <w:kern w:val="0"/>
          <w:sz w:val="23"/>
          <w:szCs w:val="23"/>
          <w:lang w:bidi="ar"/>
        </w:rPr>
      </w:pPr>
    </w:p>
    <w:p w14:paraId="5CF4EBF8" w14:textId="77777777" w:rsidR="001060C4" w:rsidRDefault="001060C4">
      <w:pPr>
        <w:jc w:val="left"/>
        <w:rPr>
          <w:rFonts w:ascii="Segoe UI" w:eastAsia="宋体" w:hAnsi="Segoe UI" w:cs="Segoe UI"/>
          <w:color w:val="000000" w:themeColor="text1"/>
          <w:kern w:val="0"/>
          <w:sz w:val="23"/>
          <w:szCs w:val="23"/>
          <w:lang w:bidi="ar"/>
        </w:rPr>
      </w:pPr>
    </w:p>
    <w:p w14:paraId="5732822D" w14:textId="77777777" w:rsidR="00E45BC8" w:rsidRDefault="00000000">
      <w:pPr>
        <w:ind w:leftChars="-200" w:left="1" w:hangingChars="131" w:hanging="421"/>
        <w:jc w:val="left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Pricing </w:t>
      </w:r>
    </w:p>
    <w:p w14:paraId="188C8B4D" w14:textId="20455D52" w:rsidR="00E45BC8" w:rsidRPr="001060C4" w:rsidRDefault="00000000" w:rsidP="001060C4">
      <w:pPr>
        <w:ind w:leftChars="-200" w:left="1" w:hangingChars="131" w:hanging="421"/>
        <w:jc w:val="left"/>
        <w:rPr>
          <w:rFonts w:ascii="Segoe UI" w:hAnsi="Segoe UI" w:cs="Segoe UI"/>
          <w:b/>
          <w:bCs/>
          <w:color w:val="00B050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00B050"/>
          <w:kern w:val="44"/>
          <w:sz w:val="32"/>
          <w:szCs w:val="32"/>
          <w:shd w:val="clear" w:color="auto" w:fill="FFFFFF"/>
          <w:lang w:bidi="ar"/>
        </w:rPr>
        <w:t>Special offer！</w:t>
      </w:r>
    </w:p>
    <w:p w14:paraId="62C8CF07" w14:textId="7777777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4 hours per day (20 hours a week)</w:t>
      </w:r>
    </w:p>
    <w:p w14:paraId="4CBB3960" w14:textId="2284A9D3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Arial" w:eastAsia="宋体" w:hAnsi="Arial" w:cs="Arial"/>
          <w:color w:val="1F1F1F"/>
          <w:sz w:val="33"/>
          <w:szCs w:val="33"/>
        </w:rPr>
      </w:pPr>
      <w:r>
        <w:rPr>
          <w:rFonts w:ascii="Arial" w:eastAsia="宋体" w:hAnsi="Arial" w:cs="Arial"/>
          <w:color w:val="1F1F1F"/>
          <w:sz w:val="33"/>
          <w:szCs w:val="33"/>
        </w:rPr>
        <w:t>$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1</w:t>
      </w:r>
      <w:r w:rsidR="0091210C">
        <w:rPr>
          <w:rFonts w:ascii="Arial" w:eastAsia="宋体" w:hAnsi="Arial" w:cs="Arial" w:hint="eastAsia"/>
          <w:color w:val="1F1F1F"/>
          <w:sz w:val="33"/>
          <w:szCs w:val="33"/>
        </w:rPr>
        <w:t>4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00</w:t>
      </w:r>
      <w:r>
        <w:rPr>
          <w:rFonts w:ascii="Arial" w:eastAsia="宋体" w:hAnsi="Arial" w:cs="Arial" w:hint="eastAsia"/>
          <w:color w:val="1F1F1F"/>
          <w:sz w:val="33"/>
          <w:szCs w:val="33"/>
        </w:rPr>
        <w:t>/ week</w:t>
      </w:r>
    </w:p>
    <w:p w14:paraId="00097423" w14:textId="2019D56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5 hours per day (25 hours a week)</w:t>
      </w:r>
    </w:p>
    <w:p w14:paraId="05B91119" w14:textId="353EA55F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Arial" w:eastAsia="宋体" w:hAnsi="Arial" w:cs="Arial"/>
          <w:color w:val="1F1F1F"/>
          <w:sz w:val="33"/>
          <w:szCs w:val="33"/>
        </w:rPr>
      </w:pPr>
      <w:r>
        <w:rPr>
          <w:rFonts w:ascii="Arial" w:eastAsia="宋体" w:hAnsi="Arial" w:cs="Arial"/>
          <w:color w:val="1F1F1F"/>
          <w:sz w:val="33"/>
          <w:szCs w:val="33"/>
        </w:rPr>
        <w:t>$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1</w:t>
      </w:r>
      <w:r w:rsidR="0091210C">
        <w:rPr>
          <w:rFonts w:ascii="Arial" w:eastAsia="宋体" w:hAnsi="Arial" w:cs="Arial" w:hint="eastAsia"/>
          <w:color w:val="1F1F1F"/>
          <w:sz w:val="33"/>
          <w:szCs w:val="33"/>
        </w:rPr>
        <w:t>5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90</w:t>
      </w:r>
      <w:r>
        <w:rPr>
          <w:rFonts w:ascii="Arial" w:eastAsia="宋体" w:hAnsi="Arial" w:cs="Arial" w:hint="eastAsia"/>
          <w:color w:val="1F1F1F"/>
          <w:sz w:val="33"/>
          <w:szCs w:val="33"/>
        </w:rPr>
        <w:t xml:space="preserve"> / week</w:t>
      </w:r>
    </w:p>
    <w:p w14:paraId="27D1B045" w14:textId="7777777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6 hours per day (30 hours a week)</w:t>
      </w:r>
    </w:p>
    <w:p w14:paraId="32641370" w14:textId="1EC36113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Arial" w:eastAsia="宋体" w:hAnsi="Arial" w:cs="Arial"/>
          <w:color w:val="1F1F1F"/>
          <w:sz w:val="33"/>
          <w:szCs w:val="33"/>
        </w:rPr>
      </w:pPr>
      <w:r>
        <w:rPr>
          <w:rFonts w:ascii="Arial" w:eastAsia="宋体" w:hAnsi="Arial" w:cs="Arial"/>
          <w:color w:val="1F1F1F"/>
          <w:sz w:val="33"/>
          <w:szCs w:val="33"/>
        </w:rPr>
        <w:t>$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1</w:t>
      </w:r>
      <w:r w:rsidR="0091210C">
        <w:rPr>
          <w:rFonts w:ascii="Arial" w:eastAsia="宋体" w:hAnsi="Arial" w:cs="Arial" w:hint="eastAsia"/>
          <w:color w:val="1F1F1F"/>
          <w:sz w:val="33"/>
          <w:szCs w:val="33"/>
        </w:rPr>
        <w:t>7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30</w:t>
      </w:r>
      <w:r>
        <w:rPr>
          <w:rFonts w:ascii="Arial" w:eastAsia="宋体" w:hAnsi="Arial" w:cs="Arial" w:hint="eastAsia"/>
          <w:color w:val="1F1F1F"/>
          <w:sz w:val="33"/>
          <w:szCs w:val="33"/>
        </w:rPr>
        <w:t>/ week</w:t>
      </w:r>
    </w:p>
    <w:p w14:paraId="28D22C1A" w14:textId="77777777" w:rsidR="00E60418" w:rsidRPr="00114587" w:rsidRDefault="00E60418" w:rsidP="00E60418">
      <w:pPr>
        <w:ind w:leftChars="-135" w:left="-2" w:hangingChars="70" w:hanging="281"/>
        <w:jc w:val="left"/>
        <w:rPr>
          <w:rFonts w:ascii="Segoe UI" w:hAnsi="Segoe UI" w:cs="Segoe UI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</w:pPr>
      <w:bookmarkStart w:id="3" w:name="_Hlk211156734"/>
      <w:r>
        <w:rPr>
          <w:rFonts w:ascii="Segoe UI" w:hAnsi="Segoe UI" w:cs="Segoe UI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R</w:t>
      </w:r>
      <w:r>
        <w:rPr>
          <w:rFonts w:ascii="Segoe UI" w:hAnsi="Segoe UI" w:cs="Segoe UI" w:hint="eastAsia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eady to l</w:t>
      </w:r>
      <w:r>
        <w:rPr>
          <w:rFonts w:ascii="Segoe UI" w:eastAsia="Segoe UI" w:hAnsi="Segoe UI" w:cs="Segoe UI" w:hint="eastAsia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aunch your Chinese learning journey</w:t>
      </w:r>
      <w:r>
        <w:rPr>
          <w:rFonts w:ascii="Segoe UI" w:hAnsi="Segoe UI" w:cs="Segoe UI" w:hint="eastAsia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?</w:t>
      </w:r>
    </w:p>
    <w:bookmarkEnd w:id="3"/>
    <w:p w14:paraId="21F29EBD" w14:textId="77777777" w:rsidR="00E60418" w:rsidRPr="00EA3945" w:rsidRDefault="00E60418" w:rsidP="00E60418">
      <w:pPr>
        <w:widowControl/>
        <w:shd w:val="clear" w:color="auto" w:fill="FFFFFF" w:themeFill="background1"/>
        <w:spacing w:beforeAutospacing="1" w:afterAutospacing="1"/>
        <w:ind w:leftChars="-11" w:left="-23" w:rightChars="-297" w:right="-624"/>
        <w:rPr>
          <w:rFonts w:ascii="Segoe UI" w:eastAsia="Segoe UI" w:hAnsi="Segoe UI" w:cs="Segoe UI"/>
          <w:b/>
          <w:bCs/>
          <w:color w:val="00B050"/>
          <w:kern w:val="44"/>
          <w:sz w:val="40"/>
          <w:szCs w:val="40"/>
          <w:bdr w:val="single" w:sz="4" w:space="0" w:color="auto"/>
          <w:shd w:val="clear" w:color="auto" w:fill="FFFFFF"/>
          <w:lang w:bidi="ar"/>
        </w:rPr>
      </w:pPr>
      <w:r w:rsidRPr="00EA3945">
        <w:rPr>
          <w:rFonts w:ascii="Segoe UI" w:eastAsia="Segoe UI" w:hAnsi="Segoe UI" w:cs="Segoe UI" w:hint="eastAsia"/>
          <w:b/>
          <w:bCs/>
          <w:color w:val="00B050"/>
          <w:kern w:val="44"/>
          <w:sz w:val="40"/>
          <w:szCs w:val="40"/>
          <w:bdr w:val="single" w:sz="4" w:space="0" w:color="auto"/>
          <w:shd w:val="clear" w:color="auto" w:fill="FFFFFF"/>
          <w:lang w:bidi="ar"/>
        </w:rPr>
        <w:t>Apply now</w:t>
      </w:r>
    </w:p>
    <w:p w14:paraId="444A852E" w14:textId="77777777" w:rsidR="00E45BC8" w:rsidRDefault="00E45BC8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Segoe UI" w:eastAsia="宋体" w:hAnsi="Segoe UI" w:cs="Segoe UI"/>
          <w:color w:val="00B050"/>
          <w:sz w:val="23"/>
          <w:szCs w:val="23"/>
        </w:rPr>
      </w:pPr>
    </w:p>
    <w:p w14:paraId="79E41936" w14:textId="77777777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t>The fee includes:</w:t>
      </w:r>
    </w:p>
    <w:p w14:paraId="665ABE1E" w14:textId="77777777" w:rsidR="00190B59" w:rsidRDefault="00000000" w:rsidP="001060C4">
      <w:pPr>
        <w:widowControl/>
        <w:shd w:val="clear" w:color="auto" w:fill="FFFFFF" w:themeFill="background1"/>
        <w:spacing w:beforeAutospacing="1" w:afterAutospacing="1"/>
        <w:ind w:leftChars="-11" w:left="-23" w:firstLineChars="71" w:firstLine="163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Personalized Chinese classes per week</w:t>
      </w:r>
    </w:p>
    <w:p w14:paraId="3EA83536" w14:textId="54AD1E64" w:rsidR="00E45BC8" w:rsidRDefault="00190B59" w:rsidP="00190B59">
      <w:pPr>
        <w:widowControl/>
        <w:shd w:val="clear" w:color="auto" w:fill="FFFFFF" w:themeFill="background1"/>
        <w:spacing w:beforeAutospacing="1" w:afterAutospacing="1"/>
        <w:ind w:leftChars="-11" w:left="-23" w:firstLineChars="71" w:firstLine="163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Program certificate  </w:t>
      </w:r>
    </w:p>
    <w:p w14:paraId="480B9645" w14:textId="1073C6BC" w:rsidR="00190B59" w:rsidRDefault="00000000" w:rsidP="00190B59">
      <w:pPr>
        <w:widowControl/>
        <w:spacing w:beforeAutospacing="1" w:afterAutospacing="1"/>
        <w:ind w:firstLineChars="61" w:firstLine="14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3 meals Monday to Friday and </w:t>
      </w:r>
      <w:r>
        <w:rPr>
          <w:rFonts w:ascii="Segoe UI" w:eastAsia="宋体" w:hAnsi="Segoe UI" w:cs="Segoe UI"/>
          <w:color w:val="00B050"/>
          <w:sz w:val="23"/>
          <w:szCs w:val="23"/>
        </w:rPr>
        <w:t xml:space="preserve">accommodation </w:t>
      </w:r>
    </w:p>
    <w:p w14:paraId="7A75FB61" w14:textId="5397ACF5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</w:t>
      </w:r>
      <w:r w:rsidR="0091210C">
        <w:rPr>
          <w:rFonts w:ascii="Segoe UI" w:eastAsia="宋体" w:hAnsi="Segoe UI" w:cs="Segoe UI" w:hint="eastAsia"/>
          <w:color w:val="00B050"/>
          <w:sz w:val="23"/>
          <w:szCs w:val="23"/>
        </w:rPr>
        <w:t>Kunming a</w:t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>irport pick-up and drop-off</w:t>
      </w:r>
    </w:p>
    <w:p w14:paraId="2E777232" w14:textId="77777777" w:rsidR="00250992" w:rsidRDefault="00250992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lastRenderedPageBreak/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P</w:t>
      </w:r>
      <w:r w:rsidRPr="00250992">
        <w:rPr>
          <w:rFonts w:ascii="Segoe UI" w:eastAsia="宋体" w:hAnsi="Segoe UI" w:cs="Segoe UI"/>
          <w:color w:val="00B050"/>
          <w:sz w:val="23"/>
          <w:szCs w:val="23"/>
        </w:rPr>
        <w:t>ick-up and drop-off for Shaxi to Dali rail way station</w:t>
      </w:r>
    </w:p>
    <w:p w14:paraId="1B39AC4E" w14:textId="76DD9A5A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Orientation</w:t>
      </w:r>
    </w:p>
    <w:p w14:paraId="0E93EDC0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All the campus facilities</w:t>
      </w:r>
    </w:p>
    <w:p w14:paraId="5C14A82E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Room cleaning everyday</w:t>
      </w:r>
    </w:p>
    <w:p w14:paraId="43CD6061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Free WIFI</w:t>
      </w:r>
    </w:p>
    <w:p w14:paraId="7E4B8529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Commonly used medicines</w:t>
      </w:r>
    </w:p>
    <w:p w14:paraId="3240804A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24/7 support</w:t>
      </w:r>
    </w:p>
    <w:p w14:paraId="6F865D3D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Visa support materials</w:t>
      </w:r>
    </w:p>
    <w:p w14:paraId="53D5E0E4" w14:textId="77777777" w:rsidR="00E45BC8" w:rsidRDefault="00E45BC8" w:rsidP="001060C4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sectPr w:rsidR="00E45BC8">
      <w:pgSz w:w="11906" w:h="16838"/>
      <w:pgMar w:top="1440" w:right="1066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E099CF" w14:textId="77777777" w:rsidR="00D35296" w:rsidRDefault="00D35296" w:rsidP="001D62E9">
      <w:r>
        <w:separator/>
      </w:r>
    </w:p>
  </w:endnote>
  <w:endnote w:type="continuationSeparator" w:id="0">
    <w:p w14:paraId="78D6EC56" w14:textId="77777777" w:rsidR="00D35296" w:rsidRDefault="00D35296" w:rsidP="001D62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0CF217" w14:textId="77777777" w:rsidR="00D35296" w:rsidRDefault="00D35296" w:rsidP="001D62E9">
      <w:r>
        <w:separator/>
      </w:r>
    </w:p>
  </w:footnote>
  <w:footnote w:type="continuationSeparator" w:id="0">
    <w:p w14:paraId="7C4A42C9" w14:textId="77777777" w:rsidR="00D35296" w:rsidRDefault="00D35296" w:rsidP="001D62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6559D0"/>
    <w:multiLevelType w:val="multilevel"/>
    <w:tmpl w:val="9B6559D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 w16cid:durableId="15407801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45BC8"/>
    <w:rsid w:val="00036D5D"/>
    <w:rsid w:val="00083477"/>
    <w:rsid w:val="001060C4"/>
    <w:rsid w:val="001478DD"/>
    <w:rsid w:val="00190B59"/>
    <w:rsid w:val="001D62E9"/>
    <w:rsid w:val="00250992"/>
    <w:rsid w:val="002C32FA"/>
    <w:rsid w:val="003D0294"/>
    <w:rsid w:val="00547A82"/>
    <w:rsid w:val="005A0C6E"/>
    <w:rsid w:val="005C6EC7"/>
    <w:rsid w:val="006403AF"/>
    <w:rsid w:val="00651B78"/>
    <w:rsid w:val="00712EE2"/>
    <w:rsid w:val="00755BEA"/>
    <w:rsid w:val="00853283"/>
    <w:rsid w:val="00897B1A"/>
    <w:rsid w:val="008F7BE0"/>
    <w:rsid w:val="0091210C"/>
    <w:rsid w:val="009734F3"/>
    <w:rsid w:val="009E1BBA"/>
    <w:rsid w:val="00AC6574"/>
    <w:rsid w:val="00AE5B28"/>
    <w:rsid w:val="00BF538C"/>
    <w:rsid w:val="00BF7DEA"/>
    <w:rsid w:val="00C60576"/>
    <w:rsid w:val="00C964C0"/>
    <w:rsid w:val="00CD1DB4"/>
    <w:rsid w:val="00CD2FD2"/>
    <w:rsid w:val="00CE51EE"/>
    <w:rsid w:val="00D05A77"/>
    <w:rsid w:val="00D10016"/>
    <w:rsid w:val="00D35296"/>
    <w:rsid w:val="00DE32C7"/>
    <w:rsid w:val="00DF21DD"/>
    <w:rsid w:val="00DF237C"/>
    <w:rsid w:val="00E33D63"/>
    <w:rsid w:val="00E43714"/>
    <w:rsid w:val="00E45BC8"/>
    <w:rsid w:val="00E60418"/>
    <w:rsid w:val="00EE0CC3"/>
    <w:rsid w:val="018C7D64"/>
    <w:rsid w:val="0A25391E"/>
    <w:rsid w:val="0A275867"/>
    <w:rsid w:val="1007330C"/>
    <w:rsid w:val="137A49E0"/>
    <w:rsid w:val="1F86727A"/>
    <w:rsid w:val="23017E37"/>
    <w:rsid w:val="2EE364F9"/>
    <w:rsid w:val="3C707BFB"/>
    <w:rsid w:val="404D15A3"/>
    <w:rsid w:val="499A3CB1"/>
    <w:rsid w:val="4B695C67"/>
    <w:rsid w:val="4FFC486B"/>
    <w:rsid w:val="502E29F6"/>
    <w:rsid w:val="527F7007"/>
    <w:rsid w:val="5F245E96"/>
    <w:rsid w:val="6540618B"/>
    <w:rsid w:val="77F1124B"/>
    <w:rsid w:val="78940421"/>
    <w:rsid w:val="7DB10A39"/>
    <w:rsid w:val="7E6E7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FAEED93"/>
  <w15:docId w15:val="{6C362EE2-0CB5-4AE9-87E7-14DE891DE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paragraph" w:styleId="3">
    <w:name w:val="heading 3"/>
    <w:basedOn w:val="a"/>
    <w:next w:val="a"/>
    <w:semiHidden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character" w:styleId="a3">
    <w:name w:val="Strong"/>
    <w:basedOn w:val="a0"/>
    <w:qFormat/>
    <w:rPr>
      <w:b/>
    </w:rPr>
  </w:style>
  <w:style w:type="paragraph" w:styleId="a4">
    <w:name w:val="header"/>
    <w:basedOn w:val="a"/>
    <w:link w:val="a5"/>
    <w:rsid w:val="001D62E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1D62E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rsid w:val="001D62E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1D62E9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</Pages>
  <Words>657</Words>
  <Characters>3165</Characters>
  <Application>Microsoft Office Word</Application>
  <DocSecurity>0</DocSecurity>
  <Lines>113</Lines>
  <Paragraphs>73</Paragraphs>
  <ScaleCrop>false</ScaleCrop>
  <Company/>
  <LinksUpToDate>false</LinksUpToDate>
  <CharactersWithSpaces>3749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</dc:creator>
  <cp:lastModifiedBy>楠 李</cp:lastModifiedBy>
  <cp:revision>20</cp:revision>
  <dcterms:created xsi:type="dcterms:W3CDTF">2025-10-10T12:40:00Z</dcterms:created>
  <dcterms:modified xsi:type="dcterms:W3CDTF">2025-10-20T13:42:00Z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KSOTemplateDocerSaveRecord">
    <vt:lpwstr>eyJoZGlkIjoiODMyZGIzZjczOGI3YjQ1NDM1OWM0ZDAxMDg4MDU3YTMiLCJ1c2VySWQiOiIzMzUwNzAxNDgifQ==</vt:lpwstr>
  </property>
  <property fmtid="{D5CDD505-2E9C-101B-9397-08002B2CF9AE}" pid="4" name="ICV">
    <vt:lpwstr>1A0458B4C5DE47C49C4428C11589CEB2_12</vt:lpwstr>
  </property>
</Properties>
</file>